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45" w:rsidRDefault="00704445" w:rsidP="00704445">
      <w:pPr>
        <w:pStyle w:val="Heading1"/>
        <w:tabs>
          <w:tab w:val="left" w:pos="720"/>
        </w:tabs>
        <w:rPr>
          <w:rFonts w:eastAsia="Times New Roman"/>
          <w:sz w:val="26"/>
          <w:szCs w:val="24"/>
          <w:lang w:eastAsia="en-US"/>
        </w:rPr>
      </w:pPr>
      <w:r>
        <w:rPr>
          <w:color w:val="000000"/>
          <w:sz w:val="34"/>
        </w:rPr>
        <w:t>Faculty Resume</w:t>
      </w:r>
    </w:p>
    <w:p w:rsidR="00704445" w:rsidRDefault="009A2018" w:rsidP="00704445">
      <w:pPr>
        <w:rPr>
          <w:b/>
          <w:bCs/>
        </w:rPr>
      </w:pPr>
      <w:r>
        <w:rPr>
          <w:b/>
          <w:bCs/>
        </w:rPr>
        <w:t>Rabia Bashir</w:t>
      </w:r>
    </w:p>
    <w:p w:rsidR="00704445" w:rsidRDefault="00704445" w:rsidP="00704445">
      <w:pPr>
        <w:rPr>
          <w:b/>
          <w:bCs/>
        </w:rPr>
      </w:pPr>
      <w:r>
        <w:rPr>
          <w:b/>
          <w:bCs/>
        </w:rPr>
        <w:t>034</w:t>
      </w:r>
      <w:r w:rsidR="009A2018">
        <w:rPr>
          <w:b/>
          <w:bCs/>
        </w:rPr>
        <w:t>7</w:t>
      </w:r>
      <w:r>
        <w:rPr>
          <w:b/>
          <w:bCs/>
        </w:rPr>
        <w:t>-9</w:t>
      </w:r>
      <w:r w:rsidR="009A2018">
        <w:rPr>
          <w:b/>
          <w:bCs/>
        </w:rPr>
        <w:t>1</w:t>
      </w:r>
      <w:r>
        <w:rPr>
          <w:b/>
          <w:bCs/>
        </w:rPr>
        <w:t>6</w:t>
      </w:r>
      <w:r w:rsidR="009A2018">
        <w:rPr>
          <w:b/>
          <w:bCs/>
        </w:rPr>
        <w:t>9396</w:t>
      </w:r>
    </w:p>
    <w:p w:rsidR="00704445" w:rsidRDefault="00881BF1" w:rsidP="00704445">
      <w:hyperlink r:id="rId6" w:history="1">
        <w:r w:rsidR="009A2018" w:rsidRPr="008332A5">
          <w:rPr>
            <w:rStyle w:val="Hyperlink"/>
            <w:b/>
            <w:bCs/>
          </w:rPr>
          <w:t>rabiaadeel1617@yahoo.com</w:t>
        </w:r>
      </w:hyperlink>
    </w:p>
    <w:p w:rsidR="00704445" w:rsidRPr="00600556" w:rsidRDefault="00704445" w:rsidP="007044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048"/>
      </w:tblGrid>
      <w:tr w:rsidR="00704445" w:rsidTr="0038235D">
        <w:trPr>
          <w:trHeight w:val="3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45" w:rsidRDefault="00704445" w:rsidP="00813B4C">
            <w:pPr>
              <w:rPr>
                <w:b/>
                <w:bCs/>
              </w:rPr>
            </w:pPr>
            <w:r>
              <w:rPr>
                <w:b/>
                <w:bCs/>
              </w:rPr>
              <w:t>Personal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45" w:rsidRPr="007A5AEB" w:rsidRDefault="00704445" w:rsidP="00813B4C">
            <w:pPr>
              <w:rPr>
                <w:bCs/>
              </w:rPr>
            </w:pPr>
            <w:r>
              <w:rPr>
                <w:bCs/>
              </w:rPr>
              <w:t xml:space="preserve">Department of </w:t>
            </w:r>
            <w:r w:rsidR="009A2018">
              <w:rPr>
                <w:bCs/>
              </w:rPr>
              <w:t>Psychology</w:t>
            </w:r>
            <w:r w:rsidRPr="007A5AEB">
              <w:rPr>
                <w:bCs/>
              </w:rPr>
              <w:t>, Hazara University, Mansehra</w:t>
            </w:r>
          </w:p>
        </w:tc>
      </w:tr>
      <w:tr w:rsidR="00704445" w:rsidTr="0038235D">
        <w:trPr>
          <w:trHeight w:val="8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45" w:rsidRDefault="00704445" w:rsidP="00813B4C">
            <w:pPr>
              <w:rPr>
                <w:b/>
                <w:bCs/>
              </w:rPr>
            </w:pPr>
            <w:r>
              <w:rPr>
                <w:b/>
                <w:bCs/>
              </w:rPr>
              <w:t>Academic Detail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5" w:rsidRDefault="00704445" w:rsidP="00813B4C">
            <w:pPr>
              <w:rPr>
                <w:bCs/>
              </w:rPr>
            </w:pPr>
            <w:r>
              <w:rPr>
                <w:bCs/>
              </w:rPr>
              <w:t>PhD Enrolled, Hazara University</w:t>
            </w:r>
          </w:p>
          <w:p w:rsidR="00704445" w:rsidRPr="007A5AEB" w:rsidRDefault="00704445" w:rsidP="00813B4C">
            <w:pPr>
              <w:rPr>
                <w:bCs/>
              </w:rPr>
            </w:pPr>
            <w:r w:rsidRPr="007A5AEB">
              <w:rPr>
                <w:bCs/>
              </w:rPr>
              <w:t xml:space="preserve">M. Phil, </w:t>
            </w:r>
            <w:r>
              <w:rPr>
                <w:bCs/>
              </w:rPr>
              <w:t>2016</w:t>
            </w:r>
            <w:r w:rsidRPr="007A5AEB">
              <w:rPr>
                <w:bCs/>
              </w:rPr>
              <w:t xml:space="preserve">, </w:t>
            </w:r>
            <w:r>
              <w:rPr>
                <w:bCs/>
              </w:rPr>
              <w:t>Hazara University</w:t>
            </w:r>
          </w:p>
          <w:p w:rsidR="00704445" w:rsidRDefault="009A2018" w:rsidP="00813B4C">
            <w:pPr>
              <w:rPr>
                <w:bCs/>
              </w:rPr>
            </w:pPr>
            <w:r>
              <w:rPr>
                <w:bCs/>
              </w:rPr>
              <w:t>M</w:t>
            </w:r>
            <w:r w:rsidR="00704445" w:rsidRPr="007A5AEB">
              <w:rPr>
                <w:bCs/>
              </w:rPr>
              <w:t>Sc  200</w:t>
            </w:r>
            <w:r>
              <w:rPr>
                <w:bCs/>
              </w:rPr>
              <w:t>5</w:t>
            </w:r>
            <w:r w:rsidR="00704445" w:rsidRPr="007A5AEB">
              <w:rPr>
                <w:bCs/>
              </w:rPr>
              <w:t>-200</w:t>
            </w:r>
            <w:r>
              <w:rPr>
                <w:bCs/>
              </w:rPr>
              <w:t>7</w:t>
            </w:r>
            <w:r w:rsidR="00704445" w:rsidRPr="007A5AEB">
              <w:rPr>
                <w:bCs/>
              </w:rPr>
              <w:t xml:space="preserve">, </w:t>
            </w:r>
            <w:r>
              <w:rPr>
                <w:bCs/>
              </w:rPr>
              <w:t>Peshawar</w:t>
            </w:r>
            <w:r w:rsidR="00704445" w:rsidRPr="007A5AEB">
              <w:rPr>
                <w:bCs/>
              </w:rPr>
              <w:t xml:space="preserve"> University, </w:t>
            </w:r>
            <w:r>
              <w:rPr>
                <w:bCs/>
              </w:rPr>
              <w:t>Peshawar</w:t>
            </w:r>
          </w:p>
          <w:p w:rsidR="00704445" w:rsidRDefault="00704445" w:rsidP="00813B4C">
            <w:pPr>
              <w:rPr>
                <w:bCs/>
              </w:rPr>
            </w:pPr>
            <w:r>
              <w:rPr>
                <w:bCs/>
              </w:rPr>
              <w:t>HSSC 200</w:t>
            </w:r>
            <w:r w:rsidR="009A2018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="009A2018">
              <w:rPr>
                <w:bCs/>
              </w:rPr>
              <w:t xml:space="preserve">Army Burn Hall School and College for Girls </w:t>
            </w:r>
            <w:r>
              <w:rPr>
                <w:bCs/>
              </w:rPr>
              <w:t>Abbottabad</w:t>
            </w:r>
          </w:p>
          <w:p w:rsidR="00704445" w:rsidRPr="007A5AEB" w:rsidRDefault="00704445" w:rsidP="00813B4C">
            <w:pPr>
              <w:rPr>
                <w:bCs/>
              </w:rPr>
            </w:pPr>
            <w:r>
              <w:rPr>
                <w:bCs/>
              </w:rPr>
              <w:t xml:space="preserve">SSC </w:t>
            </w:r>
            <w:r w:rsidR="009A2018">
              <w:rPr>
                <w:bCs/>
              </w:rPr>
              <w:t>2000</w:t>
            </w:r>
            <w:r>
              <w:rPr>
                <w:bCs/>
              </w:rPr>
              <w:t xml:space="preserve"> </w:t>
            </w:r>
            <w:r w:rsidR="009A2018">
              <w:rPr>
                <w:bCs/>
              </w:rPr>
              <w:t>Army Burn Hall School and College for Girls Abbottabad</w:t>
            </w:r>
          </w:p>
        </w:tc>
      </w:tr>
      <w:tr w:rsidR="00704445" w:rsidTr="0038235D">
        <w:trPr>
          <w:trHeight w:val="15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45" w:rsidRDefault="00704445" w:rsidP="00813B4C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  <w:r>
              <w:rPr>
                <w:b/>
                <w:bCs/>
              </w:rPr>
              <w:tab/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9" w:rsidRDefault="003C57D9" w:rsidP="00813B4C">
            <w:pPr>
              <w:rPr>
                <w:bCs/>
              </w:rPr>
            </w:pPr>
            <w:r>
              <w:rPr>
                <w:bCs/>
              </w:rPr>
              <w:t xml:space="preserve">October 2007to March 2008, Internship, </w:t>
            </w:r>
            <w:proofErr w:type="spellStart"/>
            <w:r>
              <w:rPr>
                <w:bCs/>
              </w:rPr>
              <w:t>Ayub</w:t>
            </w:r>
            <w:proofErr w:type="spellEnd"/>
            <w:r>
              <w:rPr>
                <w:bCs/>
              </w:rPr>
              <w:t xml:space="preserve"> Medical Complex Hospital, Psychiatry ward</w:t>
            </w:r>
          </w:p>
          <w:p w:rsidR="00704445" w:rsidRPr="007A5AEB" w:rsidRDefault="003C57D9" w:rsidP="00813B4C">
            <w:pPr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9A2018">
              <w:rPr>
                <w:bCs/>
              </w:rPr>
              <w:t>to Decembe</w:t>
            </w:r>
            <w:r>
              <w:rPr>
                <w:bCs/>
              </w:rPr>
              <w:t>r 2008, Teaching at Al Imtiaz Academy Abbottabad</w:t>
            </w:r>
          </w:p>
          <w:p w:rsidR="00704445" w:rsidRPr="007A5AEB" w:rsidRDefault="009A2018" w:rsidP="00813B4C">
            <w:r>
              <w:t>Feb</w:t>
            </w:r>
            <w:r w:rsidR="00704445">
              <w:t xml:space="preserve"> 200</w:t>
            </w:r>
            <w:r>
              <w:t>9</w:t>
            </w:r>
            <w:r w:rsidR="00704445">
              <w:t xml:space="preserve"> to Date. Lecturer, </w:t>
            </w:r>
            <w:r w:rsidR="00704445">
              <w:rPr>
                <w:bCs/>
              </w:rPr>
              <w:t>Hazara University</w:t>
            </w:r>
          </w:p>
        </w:tc>
      </w:tr>
      <w:tr w:rsidR="00704445" w:rsidTr="0038235D">
        <w:trPr>
          <w:trHeight w:val="14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5" w:rsidRDefault="00704445" w:rsidP="00813B4C">
            <w:r>
              <w:t>Graduate Students</w:t>
            </w:r>
            <w:r>
              <w:tab/>
            </w:r>
          </w:p>
          <w:p w:rsidR="00704445" w:rsidRDefault="00704445" w:rsidP="00813B4C">
            <w:r>
              <w:t>Undergraduate</w:t>
            </w:r>
          </w:p>
          <w:p w:rsidR="00704445" w:rsidRDefault="00704445" w:rsidP="00813B4C">
            <w:r>
              <w:t>Students</w:t>
            </w:r>
          </w:p>
          <w:p w:rsidR="00704445" w:rsidRDefault="00704445" w:rsidP="00813B4C">
            <w:pPr>
              <w:rPr>
                <w:b/>
                <w:bCs/>
              </w:rPr>
            </w:pPr>
            <w:r>
              <w:rPr>
                <w:b/>
                <w:bCs/>
              </w:rPr>
              <w:t>Honors Students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5" w:rsidRDefault="00704445" w:rsidP="00813B4C">
            <w:pPr>
              <w:rPr>
                <w:bCs/>
              </w:rPr>
            </w:pPr>
            <w:r>
              <w:rPr>
                <w:bCs/>
              </w:rPr>
              <w:t xml:space="preserve">More than </w:t>
            </w:r>
            <w:r w:rsidR="0038235D">
              <w:rPr>
                <w:bCs/>
              </w:rPr>
              <w:t>4</w:t>
            </w:r>
            <w:r w:rsidR="003C57D9">
              <w:rPr>
                <w:bCs/>
              </w:rPr>
              <w:t>0</w:t>
            </w:r>
            <w:r>
              <w:rPr>
                <w:bCs/>
              </w:rPr>
              <w:t xml:space="preserve"> students supervised from 200</w:t>
            </w:r>
            <w:r w:rsidR="003C57D9">
              <w:rPr>
                <w:bCs/>
              </w:rPr>
              <w:t>9</w:t>
            </w:r>
            <w:r>
              <w:rPr>
                <w:bCs/>
              </w:rPr>
              <w:t xml:space="preserve"> to 2019.</w:t>
            </w:r>
          </w:p>
          <w:p w:rsidR="00704445" w:rsidRDefault="00704445" w:rsidP="00813B4C">
            <w:pPr>
              <w:rPr>
                <w:bCs/>
              </w:rPr>
            </w:pPr>
            <w:r>
              <w:rPr>
                <w:bCs/>
              </w:rPr>
              <w:t>Currently more than 10 BS &amp; MSc students enrolled for research/Review Report writing</w:t>
            </w:r>
          </w:p>
          <w:p w:rsidR="003C57D9" w:rsidRPr="007A5AEB" w:rsidRDefault="003C57D9" w:rsidP="00813B4C"/>
        </w:tc>
      </w:tr>
      <w:tr w:rsidR="00704445" w:rsidTr="0038235D">
        <w:trPr>
          <w:trHeight w:val="3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45" w:rsidRDefault="00704445" w:rsidP="00813B4C">
            <w:r>
              <w:t>M. Phil Supervised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45" w:rsidRPr="007A5AEB" w:rsidRDefault="003C57D9" w:rsidP="00813B4C">
            <w:pPr>
              <w:rPr>
                <w:bCs/>
              </w:rPr>
            </w:pPr>
            <w:r>
              <w:rPr>
                <w:bCs/>
              </w:rPr>
              <w:t>2</w:t>
            </w:r>
            <w:r w:rsidR="00704445">
              <w:rPr>
                <w:bCs/>
              </w:rPr>
              <w:t xml:space="preserve"> </w:t>
            </w:r>
            <w:proofErr w:type="gramStart"/>
            <w:r w:rsidR="00704445">
              <w:rPr>
                <w:bCs/>
              </w:rPr>
              <w:t>thesis</w:t>
            </w:r>
            <w:proofErr w:type="gramEnd"/>
            <w:r w:rsidR="00704445">
              <w:rPr>
                <w:bCs/>
              </w:rPr>
              <w:t xml:space="preserve"> submitted, </w:t>
            </w:r>
            <w:r>
              <w:rPr>
                <w:bCs/>
              </w:rPr>
              <w:t>4</w:t>
            </w:r>
            <w:r w:rsidR="00704445">
              <w:rPr>
                <w:bCs/>
              </w:rPr>
              <w:t xml:space="preserve"> enrolled</w:t>
            </w:r>
          </w:p>
        </w:tc>
      </w:tr>
      <w:tr w:rsidR="00704445" w:rsidTr="0038235D">
        <w:trPr>
          <w:trHeight w:val="19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45" w:rsidRDefault="00704445" w:rsidP="00813B4C">
            <w:r>
              <w:t>Service Activity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45" w:rsidRDefault="00704445" w:rsidP="00813B4C">
            <w:pPr>
              <w:rPr>
                <w:bCs/>
              </w:rPr>
            </w:pPr>
            <w:r w:rsidRPr="007A5AEB">
              <w:rPr>
                <w:bCs/>
              </w:rPr>
              <w:t>Lecturer at Hazara University</w:t>
            </w:r>
          </w:p>
          <w:p w:rsidR="00704445" w:rsidRDefault="003C57D9" w:rsidP="00813B4C">
            <w:pPr>
              <w:rPr>
                <w:bCs/>
              </w:rPr>
            </w:pPr>
            <w:r>
              <w:rPr>
                <w:bCs/>
              </w:rPr>
              <w:t xml:space="preserve">Served as </w:t>
            </w:r>
            <w:r w:rsidR="00704445">
              <w:rPr>
                <w:bCs/>
              </w:rPr>
              <w:t xml:space="preserve">Member Admission Committee for BS &amp; MSc </w:t>
            </w:r>
          </w:p>
          <w:p w:rsidR="00704445" w:rsidRDefault="003C57D9" w:rsidP="00813B4C">
            <w:pPr>
              <w:rPr>
                <w:bCs/>
              </w:rPr>
            </w:pPr>
            <w:r>
              <w:rPr>
                <w:bCs/>
              </w:rPr>
              <w:t>Served as I</w:t>
            </w:r>
            <w:r w:rsidR="00704445">
              <w:rPr>
                <w:bCs/>
              </w:rPr>
              <w:t xml:space="preserve">nternal Exam Coordinator </w:t>
            </w:r>
            <w:r>
              <w:rPr>
                <w:bCs/>
              </w:rPr>
              <w:t>for 3years</w:t>
            </w:r>
          </w:p>
          <w:p w:rsidR="00704445" w:rsidRDefault="00704445" w:rsidP="00813B4C">
            <w:pPr>
              <w:rPr>
                <w:bCs/>
              </w:rPr>
            </w:pPr>
            <w:r>
              <w:rPr>
                <w:bCs/>
              </w:rPr>
              <w:t>Member Students Grievance Committee of the Department</w:t>
            </w:r>
          </w:p>
          <w:p w:rsidR="003C57D9" w:rsidRDefault="003C57D9" w:rsidP="00813B4C">
            <w:pPr>
              <w:rPr>
                <w:bCs/>
              </w:rPr>
            </w:pPr>
            <w:r>
              <w:rPr>
                <w:bCs/>
              </w:rPr>
              <w:t>Course Coordinator BS and MSc</w:t>
            </w:r>
          </w:p>
          <w:p w:rsidR="003C57D9" w:rsidRDefault="00A05F54" w:rsidP="00813B4C">
            <w:pPr>
              <w:rPr>
                <w:bCs/>
              </w:rPr>
            </w:pPr>
            <w:r>
              <w:rPr>
                <w:bCs/>
              </w:rPr>
              <w:t xml:space="preserve">Incharge of </w:t>
            </w:r>
            <w:r w:rsidR="003C57D9">
              <w:rPr>
                <w:bCs/>
              </w:rPr>
              <w:t xml:space="preserve">Lab Instruments. </w:t>
            </w:r>
          </w:p>
          <w:p w:rsidR="00704445" w:rsidRPr="00EF2501" w:rsidRDefault="00704445" w:rsidP="00813B4C">
            <w:pPr>
              <w:rPr>
                <w:bCs/>
              </w:rPr>
            </w:pPr>
          </w:p>
        </w:tc>
      </w:tr>
      <w:tr w:rsidR="00704445" w:rsidTr="0038235D">
        <w:trPr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5" w:rsidRDefault="00704445" w:rsidP="00813B4C">
            <w:pPr>
              <w:rPr>
                <w:b/>
                <w:bCs/>
              </w:rPr>
            </w:pPr>
            <w:r>
              <w:rPr>
                <w:b/>
                <w:bCs/>
              </w:rPr>
              <w:t>Brief Statement of Research Interest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5" w:rsidRPr="007A5AEB" w:rsidRDefault="0038235D" w:rsidP="00813B4C">
            <w:pPr>
              <w:rPr>
                <w:bCs/>
              </w:rPr>
            </w:pPr>
            <w:r>
              <w:rPr>
                <w:bCs/>
              </w:rPr>
              <w:t>Counseling, Clinical, Social and Positive Psychology</w:t>
            </w:r>
          </w:p>
        </w:tc>
      </w:tr>
      <w:tr w:rsidR="00704445" w:rsidTr="0038235D">
        <w:trPr>
          <w:trHeight w:val="3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45" w:rsidRDefault="00704445" w:rsidP="00813B4C">
            <w:pPr>
              <w:rPr>
                <w:b/>
                <w:bCs/>
              </w:rPr>
            </w:pPr>
            <w:r>
              <w:rPr>
                <w:b/>
                <w:bCs/>
              </w:rPr>
              <w:t>Publications</w:t>
            </w:r>
          </w:p>
          <w:p w:rsidR="0038235D" w:rsidRDefault="0038235D" w:rsidP="00813B4C">
            <w:pPr>
              <w:rPr>
                <w:b/>
                <w:bCs/>
              </w:rPr>
            </w:pPr>
            <w:r>
              <w:rPr>
                <w:b/>
                <w:bCs/>
              </w:rPr>
              <w:t>Paper Presented in International Conference</w:t>
            </w:r>
          </w:p>
          <w:p w:rsidR="0038235D" w:rsidRDefault="0038235D" w:rsidP="00813B4C">
            <w:pPr>
              <w:rPr>
                <w:b/>
                <w:bCs/>
              </w:rPr>
            </w:pPr>
            <w:r>
              <w:rPr>
                <w:b/>
                <w:bCs/>
              </w:rPr>
              <w:t>Paper Presented in National Conference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5" w:rsidRDefault="00704445" w:rsidP="00813B4C">
            <w:r>
              <w:t>0</w:t>
            </w:r>
          </w:p>
          <w:p w:rsidR="0038235D" w:rsidRDefault="0038235D" w:rsidP="00813B4C">
            <w:r>
              <w:t xml:space="preserve">Effect of Listening </w:t>
            </w:r>
            <w:proofErr w:type="spellStart"/>
            <w:r>
              <w:t>Sura</w:t>
            </w:r>
            <w:proofErr w:type="spellEnd"/>
            <w:r>
              <w:t xml:space="preserve"> Al Rehman on Depression</w:t>
            </w:r>
          </w:p>
          <w:p w:rsidR="0038235D" w:rsidRDefault="0038235D" w:rsidP="00813B4C"/>
          <w:p w:rsidR="0038235D" w:rsidRDefault="0038235D" w:rsidP="00813B4C"/>
          <w:p w:rsidR="0038235D" w:rsidRPr="007A5AEB" w:rsidRDefault="0038235D" w:rsidP="00813B4C">
            <w:r>
              <w:t>Effect of Infidelity on Intention and Attitude towards Marriage among Couples</w:t>
            </w:r>
          </w:p>
        </w:tc>
      </w:tr>
      <w:tr w:rsidR="00704445" w:rsidTr="0038235D">
        <w:trPr>
          <w:trHeight w:val="6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45" w:rsidRDefault="00704445" w:rsidP="00813B4C">
            <w:pPr>
              <w:rPr>
                <w:b/>
                <w:bCs/>
              </w:rPr>
            </w:pPr>
            <w:r>
              <w:rPr>
                <w:b/>
                <w:bCs/>
              </w:rPr>
              <w:t>Research Grants and Contracts.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5" w:rsidRPr="007A5AEB" w:rsidRDefault="00704445" w:rsidP="00813B4C">
            <w:pPr>
              <w:rPr>
                <w:sz w:val="18"/>
              </w:rPr>
            </w:pPr>
            <w:r>
              <w:t>Nil</w:t>
            </w:r>
          </w:p>
        </w:tc>
      </w:tr>
    </w:tbl>
    <w:p w:rsidR="00704445" w:rsidRDefault="00704445" w:rsidP="00704445">
      <w:pPr>
        <w:rPr>
          <w:rFonts w:eastAsia="Times New Roman"/>
        </w:rPr>
      </w:pPr>
    </w:p>
    <w:p w:rsidR="00704445" w:rsidRDefault="00704445" w:rsidP="00704445"/>
    <w:p w:rsidR="00704445" w:rsidRDefault="00704445" w:rsidP="00704445"/>
    <w:p w:rsidR="00704445" w:rsidRDefault="00704445" w:rsidP="00704445"/>
    <w:p w:rsidR="009B587B" w:rsidRDefault="009B587B">
      <w:bookmarkStart w:id="0" w:name="_GoBack"/>
      <w:bookmarkEnd w:id="0"/>
    </w:p>
    <w:sectPr w:rsidR="009B587B" w:rsidSect="008054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BF1" w:rsidRDefault="00881BF1" w:rsidP="00A20B90">
      <w:r>
        <w:separator/>
      </w:r>
    </w:p>
  </w:endnote>
  <w:endnote w:type="continuationSeparator" w:id="0">
    <w:p w:rsidR="00881BF1" w:rsidRDefault="00881BF1" w:rsidP="00A2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6C" w:rsidRDefault="00A20B90">
    <w:pPr>
      <w:pStyle w:val="Footer"/>
      <w:jc w:val="right"/>
    </w:pPr>
    <w:r>
      <w:fldChar w:fldCharType="begin"/>
    </w:r>
    <w:r w:rsidR="00704445">
      <w:instrText xml:space="preserve"> PAGE   \* MERGEFORMAT </w:instrText>
    </w:r>
    <w:r>
      <w:fldChar w:fldCharType="separate"/>
    </w:r>
    <w:r w:rsidR="0023682B">
      <w:rPr>
        <w:noProof/>
      </w:rPr>
      <w:t>1</w:t>
    </w:r>
    <w:r>
      <w:fldChar w:fldCharType="end"/>
    </w:r>
  </w:p>
  <w:p w:rsidR="00D2396C" w:rsidRDefault="00881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BF1" w:rsidRDefault="00881BF1" w:rsidP="00A20B90">
      <w:r>
        <w:separator/>
      </w:r>
    </w:p>
  </w:footnote>
  <w:footnote w:type="continuationSeparator" w:id="0">
    <w:p w:rsidR="00881BF1" w:rsidRDefault="00881BF1" w:rsidP="00A2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45"/>
    <w:rsid w:val="000C6C6B"/>
    <w:rsid w:val="0023682B"/>
    <w:rsid w:val="0032445F"/>
    <w:rsid w:val="0038235D"/>
    <w:rsid w:val="003C57D9"/>
    <w:rsid w:val="00435681"/>
    <w:rsid w:val="00704445"/>
    <w:rsid w:val="00881BF1"/>
    <w:rsid w:val="009A2018"/>
    <w:rsid w:val="009B587B"/>
    <w:rsid w:val="00A026B5"/>
    <w:rsid w:val="00A05F54"/>
    <w:rsid w:val="00A20B90"/>
    <w:rsid w:val="00D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DFB3"/>
  <w15:docId w15:val="{08688B19-1A9E-4D7F-AA32-DA786DF1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704445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445"/>
    <w:rPr>
      <w:rFonts w:ascii="Verdana" w:eastAsia="Batang" w:hAnsi="Verdana" w:cs="Arial"/>
      <w:b/>
      <w:bCs/>
      <w:kern w:val="32"/>
      <w:sz w:val="28"/>
      <w:szCs w:val="32"/>
      <w:lang w:eastAsia="ko-KR"/>
    </w:rPr>
  </w:style>
  <w:style w:type="character" w:styleId="Hyperlink">
    <w:name w:val="Hyperlink"/>
    <w:rsid w:val="00704445"/>
    <w:rPr>
      <w:color w:val="006666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4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45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70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iaadeel1617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Adeel Yunus Tanoli</cp:lastModifiedBy>
  <cp:revision>4</cp:revision>
  <dcterms:created xsi:type="dcterms:W3CDTF">2019-09-23T02:35:00Z</dcterms:created>
  <dcterms:modified xsi:type="dcterms:W3CDTF">2019-09-23T05:07:00Z</dcterms:modified>
</cp:coreProperties>
</file>